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77777777"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D261B4" w:rsidRPr="0017401E">
        <w:rPr>
          <w:b w:val="0"/>
          <w:sz w:val="22"/>
          <w:szCs w:val="22"/>
          <w:lang w:val="en-GB"/>
        </w:rPr>
        <w:t xml:space="preserve">&lt; </w:t>
      </w:r>
      <w:r w:rsidRPr="0017401E">
        <w:rPr>
          <w:b w:val="0"/>
          <w:sz w:val="22"/>
          <w:szCs w:val="22"/>
          <w:highlight w:val="yellow"/>
          <w:lang w:val="en-GB"/>
        </w:rPr>
        <w:t>as per letter of invitation to tender</w:t>
      </w:r>
      <w:r w:rsidR="00D261B4" w:rsidRPr="0017401E">
        <w:rPr>
          <w:b w:val="0"/>
          <w:sz w:val="22"/>
          <w:szCs w:val="22"/>
          <w:lang w:val="en-GB"/>
        </w:rPr>
        <w:t>&gt;</w:t>
      </w:r>
    </w:p>
    <w:p w14:paraId="6F7BD8AF" w14:textId="639FB3C2" w:rsidR="00D261B4" w:rsidRPr="0017401E" w:rsidRDefault="002061B3">
      <w:pPr>
        <w:pStyle w:val="Title"/>
        <w:spacing w:after="120"/>
        <w:rPr>
          <w:sz w:val="22"/>
          <w:szCs w:val="22"/>
          <w:lang w:val="en-GB"/>
        </w:rPr>
      </w:pPr>
      <w:bookmarkStart w:id="0" w:name="_Hlk166053565"/>
      <w:r>
        <w:rPr>
          <w:rStyle w:val="Strong"/>
          <w:sz w:val="28"/>
          <w:szCs w:val="28"/>
          <w:lang w:val="en-GB"/>
        </w:rPr>
        <w:t>TD 01 Research Study</w:t>
      </w:r>
      <w:bookmarkEnd w:id="0"/>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rFonts w:ascii="Times New Roman" w:hAnsi="Times New Roman"/>
          <w:sz w:val="22"/>
          <w:szCs w:val="22"/>
          <w:lang w:eastAsia="en-US"/>
        </w:rPr>
        <w:t>entities</w:t>
      </w:r>
      <w:proofErr w:type="gramEnd"/>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w:t>
      </w:r>
      <w:r>
        <w:rPr>
          <w:rFonts w:ascii="Times New Roman" w:hAnsi="Times New Roman"/>
          <w:b/>
          <w:sz w:val="22"/>
          <w:szCs w:val="22"/>
          <w:lang w:eastAsia="en-US"/>
        </w:rPr>
        <w:lastRenderedPageBreak/>
        <w:t>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w:t>
      </w:r>
      <w:proofErr w:type="gramStart"/>
      <w:r w:rsidRPr="00EB4554">
        <w:rPr>
          <w:rFonts w:ascii="Times New Roman" w:hAnsi="Times New Roman"/>
          <w:sz w:val="22"/>
          <w:szCs w:val="22"/>
        </w:rPr>
        <w:t xml:space="preserve">15 </w:t>
      </w:r>
      <w:r>
        <w:rPr>
          <w:rFonts w:ascii="Times New Roman" w:hAnsi="Times New Roman"/>
          <w:sz w:val="22"/>
          <w:szCs w:val="22"/>
        </w:rPr>
        <w:t>.</w:t>
      </w:r>
      <w:proofErr w:type="gramEnd"/>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7BEEF70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7"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w:t>
      </w:r>
      <w:proofErr w:type="gramStart"/>
      <w:r w:rsidRPr="0017401E">
        <w:rPr>
          <w:rFonts w:ascii="Times New Roman" w:hAnsi="Times New Roman"/>
          <w:sz w:val="22"/>
          <w:szCs w:val="22"/>
        </w:rPr>
        <w:t>Alternatively</w:t>
      </w:r>
      <w:proofErr w:type="gramEnd"/>
      <w:r w:rsidRPr="0017401E">
        <w:rPr>
          <w:rFonts w:ascii="Times New Roman" w:hAnsi="Times New Roman"/>
          <w:sz w:val="22"/>
          <w:szCs w:val="22"/>
        </w:rPr>
        <w:t xml:space="preserve">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 xml:space="preserve">on an individual </w:t>
      </w:r>
      <w:proofErr w:type="gramStart"/>
      <w:r>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have attached a current list of the enterprises in the same group or network as </w:t>
      </w:r>
      <w:proofErr w:type="gramStart"/>
      <w:r>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w:t>
      </w:r>
      <w:proofErr w:type="gramStart"/>
      <w:r w:rsidR="00495C37" w:rsidRPr="0017401E">
        <w:rPr>
          <w:rFonts w:ascii="Times New Roman" w:hAnsi="Times New Roman"/>
          <w:sz w:val="22"/>
          <w:szCs w:val="22"/>
        </w:rPr>
        <w:t>if  the</w:t>
      </w:r>
      <w:proofErr w:type="gramEnd"/>
      <w:r w:rsidR="00495C37" w:rsidRPr="0017401E">
        <w:rPr>
          <w:rFonts w:ascii="Times New Roman" w:hAnsi="Times New Roman"/>
          <w:sz w:val="22"/>
          <w:szCs w:val="22"/>
        </w:rPr>
        <w:t xml:space="preserv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77777777"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hyperlink r:id="rId21" w:history="1">
        <w:r w:rsidRPr="00F821B4">
          <w:rPr>
            <w:rStyle w:val="Hyperlink"/>
            <w:rFonts w:ascii="Times New Roman" w:hAnsi="Times New Roman"/>
            <w:sz w:val="22"/>
            <w:szCs w:val="22"/>
            <w:highlight w:val="yellow"/>
          </w:rPr>
          <w:t>http://ec.europa.eu/europeaid/prag/annexes.do?chapterTitleCode=A</w:t>
        </w:r>
      </w:hyperlink>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proofErr w:type="spellStart"/>
      <w:r w:rsidRPr="00744F6E">
        <w:rPr>
          <w:rFonts w:ascii="Times New Roman" w:hAnsi="Times New Roman"/>
          <w:b/>
          <w:sz w:val="22"/>
          <w:szCs w:val="22"/>
          <w:highlight w:val="yellow"/>
        </w:rPr>
        <w:t>eSubmission</w:t>
      </w:r>
      <w:proofErr w:type="spellEnd"/>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w:t>
      </w:r>
      <w:proofErr w:type="spellStart"/>
      <w:r w:rsidR="00374B4C">
        <w:rPr>
          <w:rFonts w:ascii="Times New Roman" w:hAnsi="Times New Roman"/>
          <w:sz w:val="22"/>
          <w:szCs w:val="22"/>
          <w:highlight w:val="yellow"/>
        </w:rPr>
        <w:t>eSubmission</w:t>
      </w:r>
      <w:proofErr w:type="spellEnd"/>
      <w:r w:rsidR="00374B4C">
        <w:rPr>
          <w:rFonts w:ascii="Times New Roman" w:hAnsi="Times New Roman"/>
          <w:sz w:val="22"/>
          <w:szCs w:val="22"/>
          <w:highlight w:val="yellow"/>
        </w:rPr>
        <w:t xml:space="preserve">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w:t>
      </w:r>
      <w:proofErr w:type="gramStart"/>
      <w:r w:rsidRPr="001D5D2F">
        <w:rPr>
          <w:rFonts w:ascii="Times New Roman" w:hAnsi="Times New Roman"/>
          <w:sz w:val="22"/>
          <w:szCs w:val="22"/>
          <w:highlight w:val="yellow"/>
        </w:rPr>
        <w:t xml:space="preserve">the </w:t>
      </w:r>
      <w:r>
        <w:rPr>
          <w:rFonts w:ascii="Times New Roman" w:hAnsi="Times New Roman"/>
          <w:sz w:val="22"/>
          <w:szCs w:val="22"/>
          <w:highlight w:val="yellow"/>
        </w:rPr>
        <w:t xml:space="preserve"> Declaration</w:t>
      </w:r>
      <w:proofErr w:type="gramEnd"/>
      <w:r>
        <w:rPr>
          <w:rFonts w:ascii="Times New Roman" w:hAnsi="Times New Roman"/>
          <w:sz w:val="22"/>
          <w:szCs w:val="22"/>
          <w:highlight w:val="yellow"/>
        </w:rPr>
        <w:t xml:space="preserve">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 xml:space="preserve">via </w:t>
      </w:r>
      <w:proofErr w:type="spellStart"/>
      <w:r>
        <w:rPr>
          <w:rFonts w:ascii="Times New Roman" w:hAnsi="Times New Roman"/>
          <w:sz w:val="22"/>
          <w:szCs w:val="22"/>
          <w:highlight w:val="yellow"/>
        </w:rPr>
        <w:t>eSubmission</w:t>
      </w:r>
      <w:proofErr w:type="spellEnd"/>
      <w:r>
        <w:rPr>
          <w:rFonts w:ascii="Times New Roman" w:hAnsi="Times New Roman"/>
          <w:sz w:val="22"/>
          <w:szCs w:val="22"/>
          <w:highlight w:val="yellow"/>
        </w:rPr>
        <w:t xml:space="preserve">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w:t>
      </w:r>
      <w:proofErr w:type="gramStart"/>
      <w:r w:rsidR="00F24C7E" w:rsidRPr="0017401E">
        <w:rPr>
          <w:rFonts w:ascii="Times New Roman" w:hAnsi="Times New Roman"/>
          <w:sz w:val="22"/>
          <w:szCs w:val="22"/>
        </w:rPr>
        <w:t xml:space="preserve">our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t>Statement of exclusivity and availability</w:t>
      </w:r>
      <w:r w:rsidR="00C12507" w:rsidRPr="0017401E">
        <w:rPr>
          <w:rStyle w:val="EndnoteReference"/>
        </w:rPr>
        <w:endnoteReference w:id="20"/>
      </w:r>
      <w:r w:rsidRPr="0017401E">
        <w:br/>
      </w:r>
      <w:r w:rsidRPr="0017401E">
        <w:br/>
        <w:t xml:space="preserve">Publication </w:t>
      </w:r>
      <w:proofErr w:type="gramStart"/>
      <w:r w:rsidRPr="0017401E">
        <w:t>ref:_</w:t>
      </w:r>
      <w:proofErr w:type="gramEnd"/>
      <w:r w:rsidRPr="0017401E">
        <w:t>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22"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proofErr w:type="gramStart"/>
      <w:r>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23"/>
      <w:footerReference w:type="first" r:id="rId2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45CEE" w14:textId="77777777" w:rsidR="00C963A4" w:rsidRDefault="00C963A4" w:rsidP="006D1139">
      <w:pPr>
        <w:spacing w:before="120" w:after="0"/>
      </w:pPr>
      <w:r>
        <w:separator/>
      </w:r>
    </w:p>
  </w:endnote>
  <w:endnote w:type="continuationSeparator" w:id="0">
    <w:p w14:paraId="01EED693" w14:textId="77777777" w:rsidR="00C963A4" w:rsidRDefault="00C963A4">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03A4BE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496E98E8"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FBF01E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726DBD9A"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71E5C9A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A58DE">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548DDD4"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FDC21" w14:textId="77777777" w:rsidR="00C963A4" w:rsidRDefault="00C963A4">
      <w:r>
        <w:separator/>
      </w:r>
    </w:p>
  </w:footnote>
  <w:footnote w:type="continuationSeparator" w:id="0">
    <w:p w14:paraId="1A3E0C93" w14:textId="77777777" w:rsidR="00C963A4" w:rsidRDefault="00C96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1265208">
    <w:abstractNumId w:val="4"/>
  </w:num>
  <w:num w:numId="2" w16cid:durableId="1540358740">
    <w:abstractNumId w:val="12"/>
  </w:num>
  <w:num w:numId="3" w16cid:durableId="1408265441">
    <w:abstractNumId w:val="1"/>
  </w:num>
  <w:num w:numId="4" w16cid:durableId="324018777">
    <w:abstractNumId w:val="14"/>
  </w:num>
  <w:num w:numId="5" w16cid:durableId="489713783">
    <w:abstractNumId w:val="7"/>
  </w:num>
  <w:num w:numId="6" w16cid:durableId="2064673851">
    <w:abstractNumId w:val="5"/>
  </w:num>
  <w:num w:numId="7" w16cid:durableId="1408843760">
    <w:abstractNumId w:val="10"/>
  </w:num>
  <w:num w:numId="8" w16cid:durableId="151869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79968106">
    <w:abstractNumId w:val="13"/>
  </w:num>
  <w:num w:numId="10" w16cid:durableId="367296476">
    <w:abstractNumId w:val="2"/>
  </w:num>
  <w:num w:numId="11" w16cid:durableId="1019622335">
    <w:abstractNumId w:val="9"/>
  </w:num>
  <w:num w:numId="12" w16cid:durableId="1507209461">
    <w:abstractNumId w:val="6"/>
  </w:num>
  <w:num w:numId="13" w16cid:durableId="1289748993">
    <w:abstractNumId w:val="8"/>
  </w:num>
  <w:num w:numId="14" w16cid:durableId="1949774092">
    <w:abstractNumId w:val="3"/>
  </w:num>
  <w:num w:numId="15" w16cid:durableId="1684437415">
    <w:abstractNumId w:val="11"/>
  </w:num>
  <w:num w:numId="16" w16cid:durableId="17548592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61B3"/>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77B46"/>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3A4"/>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1370"/>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ec.europa.eu/europeaid/prag/annexes.do?chapterTitleCode=A"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2932CE-AF8F-4BA2-82A4-9E89EA3BB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110FDC-ACBB-4DCC-A8D9-1F9547C5896C}">
  <ds:schemaRefs>
    <ds:schemaRef ds:uri="http://schemas.openxmlformats.org/officeDocument/2006/bibliography"/>
  </ds:schemaRefs>
</ds:datastoreItem>
</file>

<file path=customXml/itemProps3.xml><?xml version="1.0" encoding="utf-8"?>
<ds:datastoreItem xmlns:ds="http://schemas.openxmlformats.org/officeDocument/2006/customXml" ds:itemID="{B7A0C322-C94B-455E-8D5E-A07616916286}">
  <ds:schemaRefs>
    <ds:schemaRef ds:uri="http://schemas.microsoft.com/sharepoint/v3/contenttype/forms"/>
  </ds:schemaRefs>
</ds:datastoreItem>
</file>

<file path=customXml/itemProps4.xml><?xml version="1.0" encoding="utf-8"?>
<ds:datastoreItem xmlns:ds="http://schemas.openxmlformats.org/officeDocument/2006/customXml" ds:itemID="{C1BEDC6C-8E4B-4BFA-AFBF-69F33416F7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3177</Words>
  <Characters>18274</Characters>
  <Application>Microsoft Office Word</Application>
  <DocSecurity>0</DocSecurity>
  <Lines>445</Lines>
  <Paragraphs>235</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21216</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Sirma Ilijoska Trifunovska Zanaetciska komora Skopje</cp:lastModifiedBy>
  <cp:revision>2</cp:revision>
  <cp:lastPrinted>2013-05-27T10:48:00Z</cp:lastPrinted>
  <dcterms:created xsi:type="dcterms:W3CDTF">2024-05-14T17:39:00Z</dcterms:created>
  <dcterms:modified xsi:type="dcterms:W3CDTF">2024-05-14T17:39:00Z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